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9E41" w14:textId="7569C99B" w:rsidR="00572103" w:rsidRPr="006765E2" w:rsidRDefault="00403DCC" w:rsidP="00403DCC">
      <w:pPr>
        <w:jc w:val="center"/>
        <w:rPr>
          <w:rFonts w:ascii="Comic Sans MS" w:hAnsi="Comic Sans MS"/>
          <w:sz w:val="36"/>
          <w:szCs w:val="36"/>
        </w:rPr>
      </w:pPr>
      <w:r w:rsidRPr="006765E2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DD554C" wp14:editId="4328203E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1130300" cy="850638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5E2">
        <w:rPr>
          <w:rFonts w:ascii="Comic Sans MS" w:hAnsi="Comic Sans MS"/>
          <w:sz w:val="36"/>
          <w:szCs w:val="36"/>
        </w:rPr>
        <w:t>HOW TO MAKE A STRING TELEPHONE</w:t>
      </w:r>
    </w:p>
    <w:p w14:paraId="76682C67" w14:textId="157C573E" w:rsidR="00403DCC" w:rsidRDefault="00403DCC" w:rsidP="00403DCC">
      <w:pPr>
        <w:jc w:val="center"/>
      </w:pPr>
    </w:p>
    <w:p w14:paraId="5E2BA7AF" w14:textId="4BCCCD53" w:rsidR="00403DCC" w:rsidRDefault="00403DCC" w:rsidP="00403DCC">
      <w:pPr>
        <w:jc w:val="center"/>
      </w:pPr>
    </w:p>
    <w:p w14:paraId="0AEDC073" w14:textId="5DFCA057" w:rsidR="00403DCC" w:rsidRDefault="00403DCC" w:rsidP="00403DCC">
      <w:pPr>
        <w:jc w:val="center"/>
      </w:pPr>
    </w:p>
    <w:p w14:paraId="03481786" w14:textId="54846E2B" w:rsidR="00403DCC" w:rsidRDefault="00403DCC" w:rsidP="00403DCC">
      <w:pPr>
        <w:jc w:val="center"/>
      </w:pPr>
    </w:p>
    <w:p w14:paraId="48B0CDAC" w14:textId="71E74A7F" w:rsidR="00403DCC" w:rsidRPr="006765E2" w:rsidRDefault="00403DCC" w:rsidP="00403DCC">
      <w:pPr>
        <w:rPr>
          <w:rFonts w:ascii="Comic Sans MS" w:hAnsi="Comic Sans MS"/>
          <w:sz w:val="32"/>
          <w:szCs w:val="32"/>
          <w:u w:val="single"/>
        </w:rPr>
      </w:pPr>
      <w:r w:rsidRPr="006765E2">
        <w:rPr>
          <w:rFonts w:ascii="Comic Sans MS" w:hAnsi="Comic Sans MS"/>
          <w:sz w:val="32"/>
          <w:szCs w:val="32"/>
          <w:u w:val="single"/>
        </w:rPr>
        <w:t>YOU WILL NEED</w:t>
      </w:r>
    </w:p>
    <w:p w14:paraId="137DC6D7" w14:textId="5121E29F" w:rsidR="00403DCC" w:rsidRPr="006765E2" w:rsidRDefault="004B7FE3" w:rsidP="00403DCC">
      <w:pPr>
        <w:rPr>
          <w:rFonts w:ascii="Comic Sans MS" w:hAnsi="Comic Sans MS"/>
          <w:sz w:val="32"/>
          <w:szCs w:val="32"/>
        </w:rPr>
      </w:pPr>
      <w:r w:rsidRPr="006765E2">
        <w:rPr>
          <w:rFonts w:ascii="Comic Sans MS" w:hAnsi="Comic Sans MS" w:cs="Arial"/>
          <w:noProof/>
          <w:color w:val="2962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7AD4C5" wp14:editId="1BFFCA9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4" name="Picture 4" descr="3oz Sampling Paper Cup - Buy Coffee Paper Cups,Disposabl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oz Sampling Paper Cup - Buy Coffee Paper Cups,Disposabl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DCC" w:rsidRPr="006765E2">
        <w:rPr>
          <w:rFonts w:ascii="Comic Sans MS" w:hAnsi="Comic Sans MS"/>
          <w:sz w:val="32"/>
          <w:szCs w:val="32"/>
        </w:rPr>
        <w:t xml:space="preserve">2 paper cups (or you could use empty tins instead!) </w:t>
      </w:r>
    </w:p>
    <w:p w14:paraId="6A42D968" w14:textId="3354D635" w:rsidR="00403DCC" w:rsidRPr="006765E2" w:rsidRDefault="00403DCC" w:rsidP="00403DCC">
      <w:pPr>
        <w:rPr>
          <w:rFonts w:ascii="Comic Sans MS" w:hAnsi="Comic Sans MS"/>
          <w:sz w:val="32"/>
          <w:szCs w:val="32"/>
        </w:rPr>
      </w:pPr>
      <w:r w:rsidRPr="006765E2">
        <w:rPr>
          <w:rFonts w:ascii="Comic Sans MS" w:hAnsi="Comic Sans MS"/>
          <w:sz w:val="32"/>
          <w:szCs w:val="32"/>
        </w:rPr>
        <w:t>A long piece of string</w:t>
      </w:r>
      <w:r w:rsidR="006765E2">
        <w:rPr>
          <w:rFonts w:ascii="Comic Sans MS" w:hAnsi="Comic Sans MS"/>
          <w:sz w:val="32"/>
          <w:szCs w:val="32"/>
        </w:rPr>
        <w:t xml:space="preserve">    </w:t>
      </w:r>
      <w:r w:rsidR="006765E2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6F1A3FE" wp14:editId="5B595E8A">
            <wp:simplePos x="0" y="0"/>
            <wp:positionH relativeFrom="column">
              <wp:posOffset>2279650</wp:posOffset>
            </wp:positionH>
            <wp:positionV relativeFrom="paragraph">
              <wp:posOffset>-1905</wp:posOffset>
            </wp:positionV>
            <wp:extent cx="628650" cy="417830"/>
            <wp:effectExtent l="0" t="0" r="0" b="1270"/>
            <wp:wrapNone/>
            <wp:docPr id="5" name="Picture 5" descr="Free Stock Photo 10770 Ball of household string on whit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Stock Photo 10770 Ball of household string on whit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B4B0B" w14:textId="695B1A92" w:rsidR="00403DCC" w:rsidRPr="006765E2" w:rsidRDefault="004B7FE3" w:rsidP="00403DCC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363636"/>
        </w:rPr>
        <w:drawing>
          <wp:anchor distT="0" distB="0" distL="114300" distR="114300" simplePos="0" relativeHeight="251661312" behindDoc="1" locked="0" layoutInCell="1" allowOverlap="1" wp14:anchorId="650980ED" wp14:editId="18E4EB01">
            <wp:simplePos x="0" y="0"/>
            <wp:positionH relativeFrom="column">
              <wp:posOffset>5645150</wp:posOffset>
            </wp:positionH>
            <wp:positionV relativeFrom="paragraph">
              <wp:posOffset>162560</wp:posOffset>
            </wp:positionV>
            <wp:extent cx="754380" cy="45085"/>
            <wp:effectExtent l="0" t="0" r="7620" b="0"/>
            <wp:wrapNone/>
            <wp:docPr id="6" name="Picture 6" descr="Staedtler Noris Club Jumbo Pencil - H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edtler Noris Club Jumbo Pencil - H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38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DCC" w:rsidRPr="006765E2">
        <w:rPr>
          <w:rFonts w:ascii="Comic Sans MS" w:hAnsi="Comic Sans MS"/>
          <w:sz w:val="32"/>
          <w:szCs w:val="32"/>
        </w:rPr>
        <w:t>Something sharp to make a hole with (</w:t>
      </w:r>
      <w:proofErr w:type="spellStart"/>
      <w:r w:rsidR="00403DCC" w:rsidRPr="006765E2">
        <w:rPr>
          <w:rFonts w:ascii="Comic Sans MS" w:hAnsi="Comic Sans MS"/>
          <w:sz w:val="32"/>
          <w:szCs w:val="32"/>
        </w:rPr>
        <w:t>eg</w:t>
      </w:r>
      <w:proofErr w:type="spellEnd"/>
      <w:r w:rsidR="00403DCC" w:rsidRPr="006765E2">
        <w:rPr>
          <w:rFonts w:ascii="Comic Sans MS" w:hAnsi="Comic Sans MS"/>
          <w:sz w:val="32"/>
          <w:szCs w:val="32"/>
        </w:rPr>
        <w:t xml:space="preserve"> a pencil</w:t>
      </w:r>
      <w:r>
        <w:rPr>
          <w:rFonts w:ascii="Comic Sans MS" w:hAnsi="Comic Sans MS"/>
          <w:sz w:val="32"/>
          <w:szCs w:val="32"/>
        </w:rPr>
        <w:t>/</w:t>
      </w:r>
      <w:r w:rsidR="00403DCC" w:rsidRPr="006765E2">
        <w:rPr>
          <w:rFonts w:ascii="Comic Sans MS" w:hAnsi="Comic Sans MS"/>
          <w:sz w:val="32"/>
          <w:szCs w:val="32"/>
        </w:rPr>
        <w:t xml:space="preserve">scissors) </w:t>
      </w:r>
    </w:p>
    <w:p w14:paraId="62068E6F" w14:textId="37509661" w:rsidR="00403DCC" w:rsidRPr="006765E2" w:rsidRDefault="004B7FE3" w:rsidP="00403DC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F6D6E6" wp14:editId="29A5EA4C">
            <wp:simplePos x="0" y="0"/>
            <wp:positionH relativeFrom="rightMargin">
              <wp:align>left</wp:align>
            </wp:positionH>
            <wp:positionV relativeFrom="paragraph">
              <wp:posOffset>231775</wp:posOffset>
            </wp:positionV>
            <wp:extent cx="450850" cy="45085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DCC" w:rsidRPr="006765E2">
        <w:rPr>
          <w:rFonts w:ascii="Comic Sans MS" w:hAnsi="Comic Sans MS"/>
          <w:sz w:val="32"/>
          <w:szCs w:val="32"/>
        </w:rPr>
        <w:t>2 Paperclips or wooden toothpicks (</w:t>
      </w:r>
      <w:proofErr w:type="gramStart"/>
      <w:r w:rsidR="00403DCC" w:rsidRPr="006765E2">
        <w:rPr>
          <w:rFonts w:ascii="Comic Sans MS" w:hAnsi="Comic Sans MS"/>
          <w:sz w:val="32"/>
          <w:szCs w:val="32"/>
        </w:rPr>
        <w:t>don’t</w:t>
      </w:r>
      <w:proofErr w:type="gramEnd"/>
      <w:r w:rsidR="00403DCC" w:rsidRPr="006765E2">
        <w:rPr>
          <w:rFonts w:ascii="Comic Sans MS" w:hAnsi="Comic Sans MS"/>
          <w:sz w:val="32"/>
          <w:szCs w:val="32"/>
        </w:rPr>
        <w:t xml:space="preserve"> worry if you can’t find these – you can just tie an extra big know instead!)</w:t>
      </w:r>
      <w:r w:rsidRPr="004B7FE3">
        <w:t xml:space="preserve"> </w:t>
      </w:r>
    </w:p>
    <w:p w14:paraId="7916C8FB" w14:textId="7A293918" w:rsidR="00403DCC" w:rsidRPr="006765E2" w:rsidRDefault="00403DCC" w:rsidP="00403DCC">
      <w:pPr>
        <w:rPr>
          <w:rFonts w:ascii="Comic Sans MS" w:hAnsi="Comic Sans MS"/>
          <w:sz w:val="32"/>
          <w:szCs w:val="32"/>
        </w:rPr>
      </w:pPr>
    </w:p>
    <w:p w14:paraId="1A804DEC" w14:textId="5F11AC40" w:rsidR="00403DCC" w:rsidRPr="006765E2" w:rsidRDefault="00403DCC" w:rsidP="00403DCC">
      <w:pPr>
        <w:rPr>
          <w:rFonts w:ascii="Comic Sans MS" w:hAnsi="Comic Sans MS"/>
          <w:sz w:val="32"/>
          <w:szCs w:val="32"/>
          <w:u w:val="single"/>
        </w:rPr>
      </w:pPr>
      <w:r w:rsidRPr="006765E2">
        <w:rPr>
          <w:rFonts w:ascii="Comic Sans MS" w:hAnsi="Comic Sans MS"/>
          <w:sz w:val="32"/>
          <w:szCs w:val="32"/>
          <w:u w:val="single"/>
        </w:rPr>
        <w:t>WHAT TO DO</w:t>
      </w:r>
    </w:p>
    <w:p w14:paraId="24324355" w14:textId="6DFEE563" w:rsidR="00403DCC" w:rsidRPr="006765E2" w:rsidRDefault="00403DCC" w:rsidP="00403D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6765E2">
        <w:rPr>
          <w:rFonts w:ascii="Comic Sans MS" w:hAnsi="Comic Sans MS"/>
          <w:sz w:val="32"/>
          <w:szCs w:val="32"/>
        </w:rPr>
        <w:t>Make a hole in the bottom of each cup (you might need an adult to help you do this safely)</w:t>
      </w:r>
    </w:p>
    <w:p w14:paraId="18BB3F3D" w14:textId="30270B33" w:rsidR="00403DCC" w:rsidRPr="006765E2" w:rsidRDefault="00403DCC" w:rsidP="00403D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6765E2">
        <w:rPr>
          <w:rFonts w:ascii="Comic Sans MS" w:hAnsi="Comic Sans MS"/>
          <w:sz w:val="32"/>
          <w:szCs w:val="32"/>
        </w:rPr>
        <w:t xml:space="preserve">Push one end of the string up </w:t>
      </w:r>
      <w:r w:rsidR="006765E2" w:rsidRPr="006765E2">
        <w:rPr>
          <w:rFonts w:ascii="Comic Sans MS" w:hAnsi="Comic Sans MS"/>
          <w:sz w:val="32"/>
          <w:szCs w:val="32"/>
        </w:rPr>
        <w:t xml:space="preserve">through the hole </w:t>
      </w:r>
      <w:r w:rsidRPr="006765E2">
        <w:rPr>
          <w:rFonts w:ascii="Comic Sans MS" w:hAnsi="Comic Sans MS"/>
          <w:sz w:val="32"/>
          <w:szCs w:val="32"/>
        </w:rPr>
        <w:t xml:space="preserve">from the bottom of the cup </w:t>
      </w:r>
      <w:r w:rsidR="006765E2" w:rsidRPr="006765E2">
        <w:rPr>
          <w:rFonts w:ascii="Comic Sans MS" w:hAnsi="Comic Sans MS"/>
          <w:sz w:val="32"/>
          <w:szCs w:val="32"/>
        </w:rPr>
        <w:t>to inside</w:t>
      </w:r>
    </w:p>
    <w:p w14:paraId="23A3DB00" w14:textId="15F8D647" w:rsidR="006765E2" w:rsidRPr="006765E2" w:rsidRDefault="006765E2" w:rsidP="00403D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6765E2">
        <w:rPr>
          <w:rFonts w:ascii="Comic Sans MS" w:hAnsi="Comic Sans MS"/>
          <w:sz w:val="32"/>
          <w:szCs w:val="32"/>
        </w:rPr>
        <w:t xml:space="preserve">Tie the end of the string inside the cup to a paperclip or toothpick (or tie it into a big knot, so it </w:t>
      </w:r>
      <w:proofErr w:type="gramStart"/>
      <w:r w:rsidRPr="006765E2">
        <w:rPr>
          <w:rFonts w:ascii="Comic Sans MS" w:hAnsi="Comic Sans MS"/>
          <w:sz w:val="32"/>
          <w:szCs w:val="32"/>
        </w:rPr>
        <w:t>won’t</w:t>
      </w:r>
      <w:proofErr w:type="gramEnd"/>
      <w:r w:rsidRPr="006765E2">
        <w:rPr>
          <w:rFonts w:ascii="Comic Sans MS" w:hAnsi="Comic Sans MS"/>
          <w:sz w:val="32"/>
          <w:szCs w:val="32"/>
        </w:rPr>
        <w:t xml:space="preserve"> go back through the hole)</w:t>
      </w:r>
    </w:p>
    <w:p w14:paraId="6AE738AB" w14:textId="0B77F49E" w:rsidR="006765E2" w:rsidRPr="006765E2" w:rsidRDefault="006765E2" w:rsidP="006765E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6765E2">
        <w:rPr>
          <w:rFonts w:ascii="Comic Sans MS" w:hAnsi="Comic Sans MS"/>
          <w:sz w:val="32"/>
          <w:szCs w:val="32"/>
        </w:rPr>
        <w:t>Do the same with the other end of the string and the second cup.</w:t>
      </w:r>
    </w:p>
    <w:p w14:paraId="3977588F" w14:textId="24DF8228" w:rsidR="006765E2" w:rsidRPr="004B7FE3" w:rsidRDefault="006765E2" w:rsidP="006765E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4B7FE3">
        <w:rPr>
          <w:rFonts w:ascii="Comic Sans MS" w:hAnsi="Comic Sans MS"/>
          <w:sz w:val="32"/>
          <w:szCs w:val="32"/>
        </w:rPr>
        <w:t xml:space="preserve">Find a friend – take one cup each and pull the string tight. If you speak into the cup and your friend holds theirs to their ear, they should be able to hear what </w:t>
      </w:r>
      <w:proofErr w:type="gramStart"/>
      <w:r w:rsidRPr="004B7FE3">
        <w:rPr>
          <w:rFonts w:ascii="Comic Sans MS" w:hAnsi="Comic Sans MS"/>
          <w:sz w:val="32"/>
          <w:szCs w:val="32"/>
        </w:rPr>
        <w:t>you’re</w:t>
      </w:r>
      <w:proofErr w:type="gramEnd"/>
      <w:r w:rsidRPr="004B7FE3">
        <w:rPr>
          <w:rFonts w:ascii="Comic Sans MS" w:hAnsi="Comic Sans MS"/>
          <w:sz w:val="32"/>
          <w:szCs w:val="32"/>
        </w:rPr>
        <w:t xml:space="preserve"> saying!!</w:t>
      </w:r>
    </w:p>
    <w:sectPr w:rsidR="006765E2" w:rsidRPr="004B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95B"/>
    <w:multiLevelType w:val="hybridMultilevel"/>
    <w:tmpl w:val="B68E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C"/>
    <w:rsid w:val="00403DCC"/>
    <w:rsid w:val="004B7FE3"/>
    <w:rsid w:val="006765E2"/>
    <w:rsid w:val="008A353B"/>
    <w:rsid w:val="00E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0115"/>
  <w15:chartTrackingRefBased/>
  <w15:docId w15:val="{5FB78E88-DCBE-4EAA-93A4-0810238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freeimageslive.co.uk%2Ffree_stock_image%2Fstring-jpg&amp;psig=AOvVaw3HFX6vsfJcstmOH1qzhPaB&amp;ust=1587473902917000&amp;source=images&amp;cd=vfe&amp;ved=0CAIQjRxqFwoTCICooKKH9-gCFQAAAAAdAAAAAB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alibaba.com%2Fproduct-detail%2F3OZ-SAMPLING-PAPER-CUP_50039779591.html&amp;psig=AOvVaw0qIxnlUh0Gjk3SNpzkzc8Y&amp;ust=1587473583296000&amp;source=images&amp;cd=vfe&amp;ved=0CAIQjRxqFwoTCNixg4qG9-gCFQAAAAAdAAAAABA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theonlinepencompany.com/cache/1200/staedtler/noris-club/1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Higgins</dc:creator>
  <cp:keywords/>
  <dc:description/>
  <cp:lastModifiedBy>Alison Higgins</cp:lastModifiedBy>
  <cp:revision>1</cp:revision>
  <dcterms:created xsi:type="dcterms:W3CDTF">2020-04-20T12:39:00Z</dcterms:created>
  <dcterms:modified xsi:type="dcterms:W3CDTF">2020-04-20T13:02:00Z</dcterms:modified>
</cp:coreProperties>
</file>